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4FB12" w14:textId="77777777" w:rsidR="00463877" w:rsidRPr="00343975" w:rsidRDefault="0091753D" w:rsidP="00343975">
      <w:pPr>
        <w:jc w:val="right"/>
      </w:pPr>
      <w:bookmarkStart w:id="0" w:name="_GoBack"/>
      <w:bookmarkEnd w:id="0"/>
      <w:r>
        <w:rPr>
          <w:noProof/>
        </w:rPr>
        <w:pict w14:anchorId="58F4A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0;width:150.5pt;height:150.5pt;z-index:-251658240;mso-position-horizontal:absolute;mso-position-horizontal-relative:text;mso-position-vertical:absolute;mso-position-vertical-relative:text" wrapcoords="9556 1991 8560 2090 5574 3285 5475 3683 3982 5176 2986 6769 2488 8361 995 10153 1394 11547 1394 11945 2389 13139 995 13836 995 13935 3583 14732 3484 16324 5176 17917 5276 18315 7864 19510 9456 19709 9854 19709 11547 19709 13040 19609 13537 19510 15926 18216 16125 17917 17618 16524 17917 14732 20505 14035 20605 13836 19012 13139 19709 11845 20107 11248 20605 10153 19012 8361 18415 6769 17519 5176 16026 3683 15926 3285 12940 2090 11945 1991 9556 1991">
            <v:imagedata r:id="rId5" o:title="D6 farm to school logo"/>
            <w10:wrap type="tight"/>
          </v:shape>
        </w:pict>
      </w:r>
      <w:r w:rsidR="00343975" w:rsidRPr="00343975">
        <w:tab/>
      </w:r>
      <w:r w:rsidR="00343975" w:rsidRPr="00343975">
        <w:tab/>
      </w:r>
      <w:r w:rsidR="00343975" w:rsidRPr="00343975">
        <w:tab/>
      </w:r>
      <w:r w:rsidR="00343975" w:rsidRPr="00343975">
        <w:tab/>
      </w:r>
      <w:r w:rsidR="00343975" w:rsidRPr="00343975">
        <w:tab/>
      </w:r>
      <w:r w:rsidR="00343975" w:rsidRPr="00343975">
        <w:tab/>
      </w:r>
      <w:r w:rsidR="00343975" w:rsidRPr="00343975">
        <w:tab/>
      </w:r>
      <w:r w:rsidR="00343975" w:rsidRPr="00343975">
        <w:tab/>
      </w:r>
      <w:r w:rsidR="00343975" w:rsidRPr="00343975">
        <w:tab/>
      </w:r>
    </w:p>
    <w:p w14:paraId="6020B109" w14:textId="77777777" w:rsidR="00343975" w:rsidRDefault="00343975" w:rsidP="00F02576">
      <w:pPr>
        <w:pStyle w:val="ListParagraph"/>
        <w:jc w:val="center"/>
        <w:rPr>
          <w:b/>
          <w:sz w:val="32"/>
          <w:szCs w:val="32"/>
          <w:u w:val="single"/>
        </w:rPr>
      </w:pPr>
    </w:p>
    <w:p w14:paraId="61349BC1" w14:textId="77777777" w:rsidR="00343975" w:rsidRDefault="00343975" w:rsidP="00F02576">
      <w:pPr>
        <w:pStyle w:val="ListParagraph"/>
        <w:jc w:val="center"/>
        <w:rPr>
          <w:b/>
          <w:sz w:val="32"/>
          <w:szCs w:val="32"/>
          <w:u w:val="single"/>
        </w:rPr>
      </w:pPr>
      <w:r>
        <w:rPr>
          <w:noProof/>
        </w:rPr>
        <w:drawing>
          <wp:anchor distT="0" distB="0" distL="114300" distR="114300" simplePos="0" relativeHeight="251657216" behindDoc="0" locked="0" layoutInCell="1" allowOverlap="1" wp14:anchorId="3E0E605B" wp14:editId="4893588D">
            <wp:simplePos x="0" y="0"/>
            <wp:positionH relativeFrom="column">
              <wp:posOffset>4070350</wp:posOffset>
            </wp:positionH>
            <wp:positionV relativeFrom="paragraph">
              <wp:posOffset>43815</wp:posOffset>
            </wp:positionV>
            <wp:extent cx="2092378" cy="850900"/>
            <wp:effectExtent l="0" t="0" r="317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GCD_logo_RGB_lowres_trans.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2378" cy="850900"/>
                    </a:xfrm>
                    <a:prstGeom prst="rect">
                      <a:avLst/>
                    </a:prstGeom>
                  </pic:spPr>
                </pic:pic>
              </a:graphicData>
            </a:graphic>
            <wp14:sizeRelH relativeFrom="page">
              <wp14:pctWidth>0</wp14:pctWidth>
            </wp14:sizeRelH>
            <wp14:sizeRelV relativeFrom="page">
              <wp14:pctHeight>0</wp14:pctHeight>
            </wp14:sizeRelV>
          </wp:anchor>
        </w:drawing>
      </w:r>
    </w:p>
    <w:p w14:paraId="3A483420" w14:textId="77777777" w:rsidR="00343975" w:rsidRDefault="00343975" w:rsidP="00F02576">
      <w:pPr>
        <w:pStyle w:val="ListParagraph"/>
        <w:jc w:val="center"/>
        <w:rPr>
          <w:b/>
          <w:sz w:val="32"/>
          <w:szCs w:val="32"/>
          <w:u w:val="single"/>
        </w:rPr>
      </w:pPr>
    </w:p>
    <w:p w14:paraId="7F047082" w14:textId="77777777" w:rsidR="00343975" w:rsidRDefault="00343975" w:rsidP="00F02576">
      <w:pPr>
        <w:pStyle w:val="ListParagraph"/>
        <w:jc w:val="center"/>
        <w:rPr>
          <w:b/>
          <w:sz w:val="32"/>
          <w:szCs w:val="32"/>
          <w:u w:val="single"/>
        </w:rPr>
      </w:pPr>
    </w:p>
    <w:p w14:paraId="685D36F7" w14:textId="77777777" w:rsidR="00343975" w:rsidRDefault="00343975" w:rsidP="00F02576">
      <w:pPr>
        <w:pStyle w:val="ListParagraph"/>
        <w:jc w:val="center"/>
        <w:rPr>
          <w:b/>
          <w:sz w:val="32"/>
          <w:szCs w:val="32"/>
          <w:u w:val="single"/>
        </w:rPr>
      </w:pPr>
    </w:p>
    <w:p w14:paraId="5B1298CA" w14:textId="77777777" w:rsidR="00343975" w:rsidRDefault="00343975" w:rsidP="00F02576">
      <w:pPr>
        <w:pStyle w:val="ListParagraph"/>
        <w:jc w:val="center"/>
        <w:rPr>
          <w:b/>
          <w:sz w:val="32"/>
          <w:szCs w:val="32"/>
          <w:u w:val="single"/>
        </w:rPr>
      </w:pPr>
    </w:p>
    <w:p w14:paraId="737C6F45" w14:textId="77777777" w:rsidR="00496538" w:rsidRPr="00463877" w:rsidRDefault="00041BBF" w:rsidP="00F02576">
      <w:pPr>
        <w:pStyle w:val="ListParagraph"/>
        <w:jc w:val="center"/>
        <w:rPr>
          <w:b/>
          <w:sz w:val="32"/>
          <w:szCs w:val="32"/>
          <w:u w:val="single"/>
        </w:rPr>
      </w:pPr>
      <w:r w:rsidRPr="00463877">
        <w:rPr>
          <w:b/>
          <w:sz w:val="32"/>
          <w:szCs w:val="32"/>
          <w:u w:val="single"/>
        </w:rPr>
        <w:t xml:space="preserve">District 6, Nutrition Services Garden Tower Project </w:t>
      </w:r>
    </w:p>
    <w:p w14:paraId="07C5ADDE" w14:textId="77777777" w:rsidR="00F02576" w:rsidRDefault="00F02576" w:rsidP="00F02576">
      <w:pPr>
        <w:pStyle w:val="ListParagraph"/>
        <w:numPr>
          <w:ilvl w:val="0"/>
          <w:numId w:val="2"/>
        </w:numPr>
      </w:pPr>
      <w:r>
        <w:t xml:space="preserve">Funded by the West Greeley Conservation District </w:t>
      </w:r>
    </w:p>
    <w:p w14:paraId="45ABE49B" w14:textId="77777777" w:rsidR="00F02576" w:rsidRDefault="001E075C" w:rsidP="00F02576">
      <w:pPr>
        <w:pStyle w:val="ListParagraph"/>
        <w:numPr>
          <w:ilvl w:val="0"/>
          <w:numId w:val="2"/>
        </w:numPr>
      </w:pPr>
      <w:r>
        <w:t xml:space="preserve">14 Garden Towers purchased </w:t>
      </w:r>
      <w:r w:rsidR="00F02576">
        <w:t xml:space="preserve"> </w:t>
      </w:r>
    </w:p>
    <w:p w14:paraId="6E6DE8AB" w14:textId="77777777" w:rsidR="001E075C" w:rsidRDefault="0083511F" w:rsidP="001E075C">
      <w:pPr>
        <w:pStyle w:val="ListParagraph"/>
        <w:numPr>
          <w:ilvl w:val="1"/>
          <w:numId w:val="2"/>
        </w:numPr>
      </w:pPr>
      <w:r>
        <w:t>Gardens d</w:t>
      </w:r>
      <w:r w:rsidR="001E075C">
        <w:t xml:space="preserve">emonstrate cycle of food, from planting seeds through harvesting and composting organic materials with </w:t>
      </w:r>
      <w:r>
        <w:t xml:space="preserve">the </w:t>
      </w:r>
      <w:r w:rsidR="001E075C">
        <w:t xml:space="preserve">vermiculture (composting worms) center column to return nutrients to the soil </w:t>
      </w:r>
    </w:p>
    <w:p w14:paraId="0983EA93" w14:textId="77777777" w:rsidR="00F02576" w:rsidRDefault="00F02576" w:rsidP="00343975">
      <w:pPr>
        <w:pStyle w:val="ListParagraph"/>
        <w:numPr>
          <w:ilvl w:val="0"/>
          <w:numId w:val="2"/>
        </w:numPr>
      </w:pPr>
      <w:r>
        <w:t xml:space="preserve">Soil donations </w:t>
      </w:r>
      <w:r w:rsidR="00343975">
        <w:t xml:space="preserve">of 6 cubic feet per tower </w:t>
      </w:r>
      <w:r>
        <w:t xml:space="preserve">secured by District 6 </w:t>
      </w:r>
      <w:r w:rsidR="00343975">
        <w:t>from local hardware stores</w:t>
      </w:r>
    </w:p>
    <w:p w14:paraId="24CAC605" w14:textId="77777777" w:rsidR="00F02576" w:rsidRDefault="00F02576" w:rsidP="00F02576">
      <w:pPr>
        <w:pStyle w:val="ListParagraph"/>
        <w:numPr>
          <w:ilvl w:val="0"/>
          <w:numId w:val="2"/>
        </w:numPr>
      </w:pPr>
      <w:r>
        <w:t xml:space="preserve">Seed donations from numerous seed companies secured by District 6 </w:t>
      </w:r>
    </w:p>
    <w:p w14:paraId="121B85A3" w14:textId="77777777" w:rsidR="00F02576" w:rsidRDefault="00F02576" w:rsidP="00F02576">
      <w:pPr>
        <w:pStyle w:val="ListParagraph"/>
        <w:numPr>
          <w:ilvl w:val="0"/>
          <w:numId w:val="2"/>
        </w:numPr>
      </w:pPr>
      <w:r>
        <w:t>Planting</w:t>
      </w:r>
      <w:r w:rsidR="001E075C">
        <w:t xml:space="preserve"> guides</w:t>
      </w:r>
      <w:r>
        <w:t xml:space="preserve">, maintenance, and associated lesson plans provided by the Garden Tower Project </w:t>
      </w:r>
    </w:p>
    <w:p w14:paraId="44E26D32" w14:textId="77777777" w:rsidR="001E075C" w:rsidRDefault="001E075C" w:rsidP="001E075C">
      <w:pPr>
        <w:pStyle w:val="ListParagraph"/>
        <w:numPr>
          <w:ilvl w:val="0"/>
          <w:numId w:val="2"/>
        </w:numPr>
      </w:pPr>
      <w:r>
        <w:t>Ability to extend C</w:t>
      </w:r>
      <w:r w:rsidR="00343975">
        <w:t>olorado</w:t>
      </w:r>
      <w:r>
        <w:t xml:space="preserve"> growing season due to garden tower mobility </w:t>
      </w:r>
    </w:p>
    <w:p w14:paraId="3D83ECBC" w14:textId="77777777" w:rsidR="00343975" w:rsidRDefault="001E075C" w:rsidP="00343975">
      <w:r>
        <w:t>**Seeking funds or materials for six (6) casters and wheel sets</w:t>
      </w:r>
      <w:r w:rsidR="0083511F">
        <w:t>**</w:t>
      </w:r>
      <w:r>
        <w:t xml:space="preserve"> </w:t>
      </w:r>
      <w:r w:rsidR="00343975">
        <w:t>T</w:t>
      </w:r>
      <w:r w:rsidR="00343975" w:rsidRPr="00343975">
        <w:t>he cost for one caster wheel kit is $109. (If two</w:t>
      </w:r>
      <w:r w:rsidR="00343975">
        <w:t>-</w:t>
      </w:r>
      <w:proofErr w:type="gramStart"/>
      <w:r w:rsidR="00343975" w:rsidRPr="00343975">
        <w:t>four wheel</w:t>
      </w:r>
      <w:proofErr w:type="gramEnd"/>
      <w:r w:rsidR="00343975" w:rsidRPr="00343975">
        <w:t xml:space="preserve"> kits are purchased, they would cost $99.19 each.)</w:t>
      </w:r>
      <w:r w:rsidR="00343975">
        <w:t xml:space="preserve"> The premium kit includes a USA-made laser-cut and double powder coated heavyweight steel support structure, hardware, and three heavy duty double locking (rotational axis locking) triple ball bearing black casters. Specs: 220lb load rating per caster, 3” premium extra-wide, smooth polyurethane ball bearing wheels, lifetime warrantied against mechanical failure (functionality of the bearings, braking systems, integrity of the wheels, etc.). For more information about the wheels you can  visit:        </w:t>
      </w:r>
      <w:hyperlink r:id="rId7" w:history="1">
        <w:r w:rsidR="00343975" w:rsidRPr="006421AD">
          <w:rPr>
            <w:rStyle w:val="Hyperlink"/>
          </w:rPr>
          <w:t>https://gardentowerproject.com/product/garden-tower-2-premium-caster-wheel-kit-double-locking-black-caster-versions/</w:t>
        </w:r>
      </w:hyperlink>
      <w:r w:rsidR="00343975">
        <w:t xml:space="preserve">  To donate, please contact</w:t>
      </w:r>
      <w:r w:rsidR="005B6482">
        <w:t xml:space="preserve">: Natalie Leffler </w:t>
      </w:r>
      <w:proofErr w:type="spellStart"/>
      <w:r w:rsidR="005B6482">
        <w:t>Rehurek</w:t>
      </w:r>
      <w:proofErr w:type="spellEnd"/>
      <w:r w:rsidR="005B6482">
        <w:t xml:space="preserve">, 970.348.6645 or </w:t>
      </w:r>
      <w:hyperlink r:id="rId8" w:history="1">
        <w:r w:rsidR="005B6482" w:rsidRPr="006421AD">
          <w:rPr>
            <w:rStyle w:val="Hyperlink"/>
          </w:rPr>
          <w:t>NLeffler@greeleyschools.org</w:t>
        </w:r>
      </w:hyperlink>
      <w:r w:rsidR="005B6482">
        <w:t xml:space="preserve"> </w:t>
      </w:r>
    </w:p>
    <w:p w14:paraId="091DAC69" w14:textId="77777777" w:rsidR="00F02576" w:rsidRPr="00F131E5" w:rsidRDefault="00F02576" w:rsidP="00F02576">
      <w:pPr>
        <w:rPr>
          <w:b/>
          <w:sz w:val="28"/>
          <w:szCs w:val="28"/>
          <w:u w:val="single"/>
        </w:rPr>
      </w:pPr>
      <w:r w:rsidRPr="00F131E5">
        <w:rPr>
          <w:b/>
          <w:sz w:val="28"/>
          <w:szCs w:val="28"/>
          <w:u w:val="single"/>
        </w:rPr>
        <w:t xml:space="preserve">Project: </w:t>
      </w:r>
    </w:p>
    <w:p w14:paraId="526BEFE4" w14:textId="77777777" w:rsidR="00F02576" w:rsidRDefault="00F02576" w:rsidP="0083511F">
      <w:pPr>
        <w:pStyle w:val="ListParagraph"/>
        <w:numPr>
          <w:ilvl w:val="0"/>
          <w:numId w:val="3"/>
        </w:numPr>
      </w:pPr>
      <w:r>
        <w:t>Schools will complete and submit an interest form to request a garden tower to D6 Nutrition Services, Farm to School Team explaining how they intend to use the garden tower within their classroom and/or school, and how long they would like to house the garden tower (one semester or full school year)</w:t>
      </w:r>
    </w:p>
    <w:p w14:paraId="11DEDD11" w14:textId="77777777" w:rsidR="00F02576" w:rsidRDefault="00F02576" w:rsidP="0083511F">
      <w:pPr>
        <w:pStyle w:val="ListParagraph"/>
        <w:numPr>
          <w:ilvl w:val="0"/>
          <w:numId w:val="3"/>
        </w:numPr>
      </w:pPr>
      <w:r>
        <w:t xml:space="preserve">Preference given to schools: </w:t>
      </w:r>
    </w:p>
    <w:p w14:paraId="2DD3837C" w14:textId="77777777" w:rsidR="00F02576" w:rsidRDefault="00F02576" w:rsidP="0083511F">
      <w:pPr>
        <w:pStyle w:val="ListParagraph"/>
        <w:numPr>
          <w:ilvl w:val="1"/>
          <w:numId w:val="3"/>
        </w:numPr>
      </w:pPr>
      <w:r>
        <w:t>without a school garden</w:t>
      </w:r>
    </w:p>
    <w:p w14:paraId="2667E944" w14:textId="77777777" w:rsidR="00F02576" w:rsidRDefault="00F02576" w:rsidP="0083511F">
      <w:pPr>
        <w:pStyle w:val="ListParagraph"/>
        <w:numPr>
          <w:ilvl w:val="1"/>
          <w:numId w:val="3"/>
        </w:numPr>
      </w:pPr>
      <w:r>
        <w:t>with no or limited access to growing space (like Fred Tjardes- all pavement, no access to in-ground growing/garden)</w:t>
      </w:r>
    </w:p>
    <w:p w14:paraId="7B6C9889" w14:textId="77777777" w:rsidR="00F02576" w:rsidRDefault="00F02576" w:rsidP="0083511F">
      <w:pPr>
        <w:pStyle w:val="ListParagraph"/>
        <w:numPr>
          <w:ilvl w:val="1"/>
          <w:numId w:val="3"/>
        </w:numPr>
      </w:pPr>
      <w:r>
        <w:t xml:space="preserve">Elementary schools </w:t>
      </w:r>
    </w:p>
    <w:p w14:paraId="1024C0E0" w14:textId="77777777" w:rsidR="00F02576" w:rsidRDefault="00F02576" w:rsidP="0083511F">
      <w:pPr>
        <w:pStyle w:val="ListParagraph"/>
        <w:numPr>
          <w:ilvl w:val="1"/>
          <w:numId w:val="3"/>
        </w:numPr>
      </w:pPr>
      <w:r>
        <w:t xml:space="preserve">Integrating gardening/food/agricultural education and lessons (intent of use) </w:t>
      </w:r>
    </w:p>
    <w:p w14:paraId="6D0803A6" w14:textId="77777777" w:rsidR="00F02576" w:rsidRDefault="00F02576" w:rsidP="00F02576">
      <w:pPr>
        <w:pStyle w:val="ListParagraph"/>
        <w:numPr>
          <w:ilvl w:val="0"/>
          <w:numId w:val="3"/>
        </w:numPr>
      </w:pPr>
      <w:r>
        <w:t>Future Farmers of America (FFA) students from Greeley West High School will be partnered with each garden tower to provide guidance and assistance in establishing the garden tower, ongoing maintenance, and finally harvesting and completing the growing cycle</w:t>
      </w:r>
    </w:p>
    <w:p w14:paraId="6780F2EF" w14:textId="77777777" w:rsidR="00F02576" w:rsidRDefault="0083511F" w:rsidP="00F02576">
      <w:pPr>
        <w:pStyle w:val="ListParagraph"/>
        <w:numPr>
          <w:ilvl w:val="0"/>
          <w:numId w:val="3"/>
        </w:numPr>
      </w:pPr>
      <w:r>
        <w:t xml:space="preserve">After harvesting from the garden tower, </w:t>
      </w:r>
      <w:r w:rsidR="001E075C">
        <w:t>Nutrition Services, Wellness Team and Farm to School Team will hold a “Chef in the Classroom” session,</w:t>
      </w:r>
      <w:r w:rsidRPr="0083511F">
        <w:rPr>
          <w:rFonts w:ascii="Arial" w:hAnsi="Arial" w:cs="Arial"/>
          <w:color w:val="222222"/>
          <w:shd w:val="clear" w:color="auto" w:fill="FFFFFF"/>
        </w:rPr>
        <w:t xml:space="preserve"> </w:t>
      </w:r>
      <w:r w:rsidRPr="0083511F">
        <w:t>a nutrition education and hands-on cooking class offered to K-12 student</w:t>
      </w:r>
      <w:r>
        <w:t>,</w:t>
      </w:r>
      <w:r w:rsidR="001E075C">
        <w:t xml:space="preserve"> </w:t>
      </w:r>
      <w:r>
        <w:t>and prepare</w:t>
      </w:r>
      <w:r w:rsidR="001E075C">
        <w:t xml:space="preserve"> a recipe in class utilizing the produce grown in the tower</w:t>
      </w:r>
      <w:r>
        <w:t>.</w:t>
      </w:r>
    </w:p>
    <w:sectPr w:rsidR="00F02576" w:rsidSect="004638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05C9D"/>
    <w:multiLevelType w:val="hybridMultilevel"/>
    <w:tmpl w:val="9A16BE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ED74F2"/>
    <w:multiLevelType w:val="hybridMultilevel"/>
    <w:tmpl w:val="5FCEF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815FA7"/>
    <w:multiLevelType w:val="hybridMultilevel"/>
    <w:tmpl w:val="97C4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576"/>
    <w:rsid w:val="00041BBF"/>
    <w:rsid w:val="001E075C"/>
    <w:rsid w:val="002A0642"/>
    <w:rsid w:val="002C1EE4"/>
    <w:rsid w:val="00343975"/>
    <w:rsid w:val="00463877"/>
    <w:rsid w:val="00496538"/>
    <w:rsid w:val="005B6482"/>
    <w:rsid w:val="0083511F"/>
    <w:rsid w:val="0091753D"/>
    <w:rsid w:val="00F02576"/>
    <w:rsid w:val="00F1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C44DCC"/>
  <w15:chartTrackingRefBased/>
  <w15:docId w15:val="{482F0AA3-BDD3-41F7-9114-CD6C7D59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576"/>
    <w:pPr>
      <w:ind w:left="720"/>
      <w:contextualSpacing/>
    </w:pPr>
  </w:style>
  <w:style w:type="paragraph" w:styleId="BalloonText">
    <w:name w:val="Balloon Text"/>
    <w:basedOn w:val="Normal"/>
    <w:link w:val="BalloonTextChar"/>
    <w:uiPriority w:val="99"/>
    <w:semiHidden/>
    <w:unhideWhenUsed/>
    <w:rsid w:val="00041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BBF"/>
    <w:rPr>
      <w:rFonts w:ascii="Segoe UI" w:hAnsi="Segoe UI" w:cs="Segoe UI"/>
      <w:sz w:val="18"/>
      <w:szCs w:val="18"/>
    </w:rPr>
  </w:style>
  <w:style w:type="character" w:styleId="Hyperlink">
    <w:name w:val="Hyperlink"/>
    <w:basedOn w:val="DefaultParagraphFont"/>
    <w:uiPriority w:val="99"/>
    <w:unhideWhenUsed/>
    <w:rsid w:val="00343975"/>
    <w:rPr>
      <w:color w:val="0000FF"/>
      <w:u w:val="single"/>
    </w:rPr>
  </w:style>
  <w:style w:type="character" w:styleId="UnresolvedMention">
    <w:name w:val="Unresolved Mention"/>
    <w:basedOn w:val="DefaultParagraphFont"/>
    <w:uiPriority w:val="99"/>
    <w:semiHidden/>
    <w:unhideWhenUsed/>
    <w:rsid w:val="00343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346333">
      <w:bodyDiv w:val="1"/>
      <w:marLeft w:val="0"/>
      <w:marRight w:val="0"/>
      <w:marTop w:val="0"/>
      <w:marBottom w:val="0"/>
      <w:divBdr>
        <w:top w:val="none" w:sz="0" w:space="0" w:color="auto"/>
        <w:left w:val="none" w:sz="0" w:space="0" w:color="auto"/>
        <w:bottom w:val="none" w:sz="0" w:space="0" w:color="auto"/>
        <w:right w:val="none" w:sz="0" w:space="0" w:color="auto"/>
      </w:divBdr>
    </w:div>
    <w:div w:id="20767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effler@greeleyschools.org" TargetMode="External"/><Relationship Id="rId3" Type="http://schemas.openxmlformats.org/officeDocument/2006/relationships/settings" Target="settings.xml"/><Relationship Id="rId7" Type="http://schemas.openxmlformats.org/officeDocument/2006/relationships/hyperlink" Target="https://gardentowerproject.com/product/garden-tower-2-premium-caster-wheel-kit-double-locking-black-caster-ver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Weld County School District 6</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LEFFLER</dc:creator>
  <cp:keywords/>
  <dc:description/>
  <cp:lastModifiedBy>Kristi Helzer</cp:lastModifiedBy>
  <cp:revision>2</cp:revision>
  <cp:lastPrinted>2018-08-10T18:08:00Z</cp:lastPrinted>
  <dcterms:created xsi:type="dcterms:W3CDTF">2018-08-22T15:50:00Z</dcterms:created>
  <dcterms:modified xsi:type="dcterms:W3CDTF">2018-08-22T15:50:00Z</dcterms:modified>
</cp:coreProperties>
</file>